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3" w:rsidRDefault="001C1AB3" w:rsidP="00B700B1">
      <w:pPr>
        <w:spacing w:line="240" w:lineRule="auto"/>
      </w:pPr>
      <w:r>
        <w:t>Bob Ahlersmeyer</w:t>
      </w:r>
    </w:p>
    <w:p w:rsidR="001C1AB3" w:rsidRDefault="001C1AB3" w:rsidP="00B700B1">
      <w:pPr>
        <w:spacing w:line="240" w:lineRule="auto"/>
      </w:pPr>
      <w:r>
        <w:t>Composition – Per. 1</w:t>
      </w:r>
    </w:p>
    <w:p w:rsidR="001C1AB3" w:rsidRDefault="001C1AB3" w:rsidP="00B700B1">
      <w:pPr>
        <w:spacing w:line="240" w:lineRule="auto"/>
      </w:pPr>
      <w:bookmarkStart w:id="0" w:name="_GoBack"/>
      <w:bookmarkEnd w:id="0"/>
      <w:r>
        <w:t>Philosophy of Writing (Final Draft)</w:t>
      </w:r>
    </w:p>
    <w:p w:rsidR="001C1AB3" w:rsidRDefault="001C1AB3" w:rsidP="00B700B1">
      <w:pPr>
        <w:spacing w:line="240" w:lineRule="auto"/>
      </w:pPr>
      <w:r>
        <w:t>15 August 2011</w:t>
      </w:r>
      <w:r w:rsidR="003A1682">
        <w:tab/>
      </w:r>
    </w:p>
    <w:p w:rsidR="00B700B1" w:rsidRDefault="00B700B1" w:rsidP="001C1AB3">
      <w:pPr>
        <w:spacing w:line="480" w:lineRule="auto"/>
      </w:pPr>
    </w:p>
    <w:p w:rsidR="00857B5B" w:rsidRDefault="003A1682" w:rsidP="00B700B1">
      <w:pPr>
        <w:spacing w:line="480" w:lineRule="auto"/>
        <w:ind w:firstLine="720"/>
      </w:pPr>
      <w:proofErr w:type="gramStart"/>
      <w:r>
        <w:t>A writer that reports.</w:t>
      </w:r>
      <w:proofErr w:type="gramEnd"/>
      <w:r>
        <w:t xml:space="preserve"> </w:t>
      </w:r>
      <w:proofErr w:type="gramStart"/>
      <w:r>
        <w:t>A writer that cares.</w:t>
      </w:r>
      <w:proofErr w:type="gramEnd"/>
      <w:r>
        <w:t xml:space="preserve"> </w:t>
      </w:r>
      <w:proofErr w:type="gramStart"/>
      <w:r>
        <w:t>A writer that yearns for perfection in everyday life.</w:t>
      </w:r>
      <w:proofErr w:type="gramEnd"/>
      <w:r>
        <w:t xml:space="preserve"> I am one that writes about something that happened, or </w:t>
      </w:r>
      <w:r w:rsidR="004B0D2A">
        <w:t xml:space="preserve">that </w:t>
      </w:r>
      <w:r>
        <w:t xml:space="preserve">I witnessed, more times than not. A recent movie or play, or my favorite team’s recent stellar, or horrendous, </w:t>
      </w:r>
      <w:proofErr w:type="gramStart"/>
      <w:r>
        <w:t>performance</w:t>
      </w:r>
      <w:r w:rsidR="004B0D2A">
        <w:t xml:space="preserve"> are</w:t>
      </w:r>
      <w:proofErr w:type="gramEnd"/>
      <w:r w:rsidR="004B0D2A">
        <w:t xml:space="preserve"> all things that I find myself writing about often</w:t>
      </w:r>
      <w:r>
        <w:t xml:space="preserve">. I write with passion and emotion that comes from my heart, </w:t>
      </w:r>
      <w:r w:rsidR="004B0D2A">
        <w:t>or</w:t>
      </w:r>
      <w:r>
        <w:t xml:space="preserve"> sometimes from my stubbornness of genes. I relate what I’ve experienced to the common man in terms that are easily understandable and relatable, while informing them through colorful descriptions and present-day references.</w:t>
      </w:r>
      <w:r w:rsidR="00462CD1">
        <w:t xml:space="preserve"> I don’t spell check, and in fact, I try to close </w:t>
      </w:r>
      <w:r w:rsidR="004B0D2A">
        <w:t>my</w:t>
      </w:r>
      <w:r w:rsidR="00462CD1">
        <w:t xml:space="preserve"> </w:t>
      </w:r>
      <w:r w:rsidR="004B0D2A">
        <w:t>e</w:t>
      </w:r>
      <w:r w:rsidR="00462CD1">
        <w:t>yes and type, or at least avert my eyes from the screen. I don’t want anything to distract me while I get in my groove, rhythm</w:t>
      </w:r>
      <w:r w:rsidR="004B0D2A">
        <w:t>, or while I catch that perfect wave of inspiration that propels me down the page</w:t>
      </w:r>
      <w:r w:rsidR="00462CD1">
        <w:t xml:space="preserve">. I don’t want to be distracted by misspelled words, or those little squiggly red lines. When I’ve lost the groove, or I take a break to refocus myself, that is the time to go back and fix the spelling. The revision stage of my writing will come when I </w:t>
      </w:r>
      <w:r w:rsidR="00C466CE">
        <w:t xml:space="preserve">am </w:t>
      </w:r>
      <w:r w:rsidR="00462CD1">
        <w:t xml:space="preserve">finished. The fixing of spelling is a simple step </w:t>
      </w:r>
      <w:r w:rsidR="00EB1E70">
        <w:t xml:space="preserve">taken </w:t>
      </w:r>
      <w:r w:rsidR="00462CD1">
        <w:t>along the way to help rid my computer of all that red.</w:t>
      </w:r>
    </w:p>
    <w:p w:rsidR="003A1682" w:rsidRDefault="003A1682" w:rsidP="001C1AB3">
      <w:pPr>
        <w:spacing w:line="480" w:lineRule="auto"/>
      </w:pPr>
      <w:r>
        <w:tab/>
        <w:t>My most memorable writings are emails to friends chronically the baseball season. Passion, humor, dedication, and loyalty exude from my words as I try to convince all why I am correct and why they should worship me. When I write about my interests, the words flow like a bubbling brook down a grass-covered mountainside in the spring (not bad for visual imagery, huh?). But when I’m pigeon-holed into a topic, one that I did not choose, nor have any interest in discussing, the “brook” gets partially dammed up. Water still gets through</w:t>
      </w:r>
      <w:r w:rsidR="00EB1E70">
        <w:t xml:space="preserve"> sporadically</w:t>
      </w:r>
      <w:r>
        <w:t xml:space="preserve">, and sometimes </w:t>
      </w:r>
      <w:r w:rsidR="00EB1E70">
        <w:t xml:space="preserve">even </w:t>
      </w:r>
      <w:r>
        <w:t xml:space="preserve">in </w:t>
      </w:r>
      <w:r w:rsidR="00970AF9">
        <w:t>spurts</w:t>
      </w:r>
      <w:r>
        <w:t xml:space="preserve"> of ferocity</w:t>
      </w:r>
      <w:r w:rsidR="00EB1E70">
        <w:t xml:space="preserve"> depending </w:t>
      </w:r>
      <w:r w:rsidR="00EB1E70">
        <w:lastRenderedPageBreak/>
        <w:t>on how hard I’m working</w:t>
      </w:r>
      <w:r>
        <w:t xml:space="preserve">, but ultimately, the process of writing </w:t>
      </w:r>
      <w:r w:rsidR="00970AF9">
        <w:t>can be very</w:t>
      </w:r>
      <w:r>
        <w:t xml:space="preserve"> laborious and exhausting. Without faster currents, the writing tends to become more stagnant, or even choppy and unconnected as </w:t>
      </w:r>
      <w:r w:rsidR="00EB1E70">
        <w:t>my</w:t>
      </w:r>
      <w:r>
        <w:t xml:space="preserve"> </w:t>
      </w:r>
      <w:r w:rsidR="00EB1E70">
        <w:t>spurts</w:t>
      </w:r>
      <w:r>
        <w:t xml:space="preserve"> of inspiration come and go intermittently.  When that happens, the writing, or water, tends to lose some of its color and my </w:t>
      </w:r>
      <w:r w:rsidR="00970AF9">
        <w:t>writing loses</w:t>
      </w:r>
      <w:r>
        <w:t xml:space="preserve"> some focus along with its inspiration. I need to close my eyes and open my mind in concentration and “use the Force” as a wise-old-frog-like creature once said. When I relax and focus myself, sentences soon stream as if the dam has been destroyed, or at least partially opened, and the water begins to flow/plummet down that mountain side once more.</w:t>
      </w:r>
    </w:p>
    <w:sectPr w:rsidR="003A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82"/>
    <w:rsid w:val="001C1AB3"/>
    <w:rsid w:val="003A1682"/>
    <w:rsid w:val="00462CD1"/>
    <w:rsid w:val="004B0D2A"/>
    <w:rsid w:val="00857B5B"/>
    <w:rsid w:val="00970AF9"/>
    <w:rsid w:val="00B700B1"/>
    <w:rsid w:val="00C466CE"/>
    <w:rsid w:val="00E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839D-6152-497A-A870-070DF49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6</cp:revision>
  <dcterms:created xsi:type="dcterms:W3CDTF">2011-08-15T11:51:00Z</dcterms:created>
  <dcterms:modified xsi:type="dcterms:W3CDTF">2011-08-15T12:17:00Z</dcterms:modified>
</cp:coreProperties>
</file>